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1D" w:rsidRDefault="00B4631D"/>
    <w:p w:rsidR="00B4631D" w:rsidRDefault="00B4631D">
      <w:r>
        <w:rPr>
          <w:noProof/>
          <w:lang w:eastAsia="pt-BR"/>
        </w:rPr>
        <w:drawing>
          <wp:inline distT="0" distB="0" distL="0" distR="0">
            <wp:extent cx="5399405" cy="156781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75" w:rsidRPr="00D7760C" w:rsidRDefault="00B4631D" w:rsidP="002F3E18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Treinamento NR35 – </w:t>
      </w:r>
      <w:proofErr w:type="gramStart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Trabalho</w:t>
      </w:r>
      <w:proofErr w:type="gramEnd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em Altura</w:t>
      </w:r>
      <w:r w:rsidRPr="00D7760C">
        <w:rPr>
          <w:rFonts w:ascii="Arial" w:hAnsi="Arial" w:cs="Arial"/>
          <w:color w:val="0D0D0D" w:themeColor="text1" w:themeTint="F2"/>
        </w:rPr>
        <w:br/>
      </w:r>
      <w:r w:rsidRPr="00D7760C">
        <w:rPr>
          <w:rFonts w:ascii="Arial" w:hAnsi="Arial" w:cs="Arial"/>
          <w:color w:val="0D0D0D" w:themeColor="text1" w:themeTint="F2"/>
        </w:rPr>
        <w:br/>
      </w: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Objetivo</w:t>
      </w:r>
    </w:p>
    <w:p w:rsidR="007A0775" w:rsidRPr="00D7760C" w:rsidRDefault="007A0775" w:rsidP="004B37A4">
      <w:pPr>
        <w:jc w:val="both"/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Capacitar o trabalhador sobre as medidas de segurança para o trabalhador em altura, estabelecendo os requisitos e condições mínimas a</w:t>
      </w:r>
      <w:r w:rsidR="004B37A4"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</w:t>
      </w: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fim de prevenir a ocorrência de acidentes na execução de serviços acima de 2 metros de alturas onde haja risco de queda, tais como: limpeza e/ ou manutenções em telhados, colunas, reservatórios, pipe-racks, lajes, passarelas, plataformas elevatórias, andaimes, pontes rolantes, uso de balancins, cadeiras suspensas, etc.</w:t>
      </w:r>
    </w:p>
    <w:p w:rsidR="007A0775" w:rsidRPr="00D7760C" w:rsidRDefault="007A0775" w:rsidP="004B37A4">
      <w:pPr>
        <w:jc w:val="both"/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O treinamento de Trabalho em Altura </w:t>
      </w:r>
      <w:proofErr w:type="gramStart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da Bedel</w:t>
      </w:r>
      <w:proofErr w:type="gramEnd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Engenharia e Ass</w:t>
      </w:r>
      <w:r w:rsidR="002F3E18"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essoria abrange os itens da NR35 – Trabalho em Altura e está de acordo com Portaria SIT 313 de março de 2012 do Ministerio do Trabalho e Emprego e abrange os seguintes assuntos:</w:t>
      </w:r>
    </w:p>
    <w:p w:rsidR="002F3E18" w:rsidRPr="00D7760C" w:rsidRDefault="002F3E18" w:rsidP="00D7760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Responsabilidades das empresas prestadoras de serviços para trabalhadores</w:t>
      </w:r>
      <w:proofErr w:type="gramStart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 </w:t>
      </w:r>
      <w:proofErr w:type="gramEnd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em alturas;</w:t>
      </w:r>
    </w:p>
    <w:p w:rsidR="002F3E18" w:rsidRPr="00D7760C" w:rsidRDefault="002F3E18" w:rsidP="00D7760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Planejamento, organização e Execução;</w:t>
      </w:r>
    </w:p>
    <w:p w:rsidR="002F3E18" w:rsidRPr="00D7760C" w:rsidRDefault="002F3E18" w:rsidP="00D7760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Equipamento de Proteção Individual, Acessórios e Sistema de Ancoragem;</w:t>
      </w:r>
    </w:p>
    <w:p w:rsidR="002F3E18" w:rsidRPr="00D7760C" w:rsidRDefault="002F3E18" w:rsidP="00D7760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Emergência e Salvamento;</w:t>
      </w:r>
    </w:p>
    <w:p w:rsidR="002F3E18" w:rsidRPr="00D7760C" w:rsidRDefault="002F3E18" w:rsidP="00D7760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Análise de risco e Permisão de Trabalho em Altura;</w:t>
      </w:r>
    </w:p>
    <w:p w:rsidR="002F3E18" w:rsidRPr="00D7760C" w:rsidRDefault="002F3E18" w:rsidP="00D7760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Andaimes e Plataformas de Trabalho;</w:t>
      </w:r>
    </w:p>
    <w:p w:rsidR="004B37A4" w:rsidRPr="00D7760C" w:rsidRDefault="004B37A4" w:rsidP="004B37A4">
      <w:pPr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  <w:t>Palestrante:</w:t>
      </w:r>
    </w:p>
    <w:p w:rsidR="004B37A4" w:rsidRPr="00D7760C" w:rsidRDefault="004B37A4" w:rsidP="004B37A4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Eduardo Becker Delwing – Engenheiro de Segurança do Trabalho</w:t>
      </w:r>
    </w:p>
    <w:p w:rsidR="004B37A4" w:rsidRPr="00D7760C" w:rsidRDefault="004B37A4" w:rsidP="004B37A4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Jóse Roberto He</w:t>
      </w:r>
      <w:r w:rsidR="00D7760C"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berle – Técnico Segurança do Trabalho</w:t>
      </w:r>
    </w:p>
    <w:p w:rsidR="004B37A4" w:rsidRDefault="006B336A" w:rsidP="004B37A4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Diego Antônio Puper – T</w:t>
      </w:r>
      <w:r w:rsidR="00D7760C"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écnico de Segurança do Trabalho</w:t>
      </w:r>
    </w:p>
    <w:p w:rsidR="006B336A" w:rsidRPr="00D7760C" w:rsidRDefault="006B336A" w:rsidP="004B37A4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Diolvane Nunes da Silva – Bombeiro, Tecnico de Segurança do Trabalho </w:t>
      </w:r>
    </w:p>
    <w:p w:rsidR="002F3E18" w:rsidRPr="00D7760C" w:rsidRDefault="002F3E18" w:rsidP="002F3E18">
      <w:pPr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  <w:t>Carga Horaria:</w:t>
      </w:r>
    </w:p>
    <w:p w:rsidR="00B4631D" w:rsidRPr="00D7760C" w:rsidRDefault="007C256B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NR35 – Trabalho em Altura</w:t>
      </w:r>
      <w:proofErr w:type="gramStart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......................</w:t>
      </w:r>
      <w:proofErr w:type="gramEnd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8 h</w:t>
      </w:r>
    </w:p>
    <w:p w:rsidR="004B37A4" w:rsidRDefault="004B37A4">
      <w:pPr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  <w:t>Data:</w:t>
      </w:r>
    </w:p>
    <w:p w:rsidR="006B336A" w:rsidRPr="00D7760C" w:rsidRDefault="006B336A">
      <w:pPr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</w:pPr>
      <w:r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  <w:t>Mês de Junho</w:t>
      </w:r>
    </w:p>
    <w:p w:rsidR="004B37A4" w:rsidRPr="00D7760C" w:rsidRDefault="004B37A4">
      <w:pPr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/>
          <w:bCs/>
          <w:color w:val="0D0D0D" w:themeColor="text1" w:themeTint="F2"/>
          <w:bdr w:val="none" w:sz="0" w:space="0" w:color="auto" w:frame="1"/>
        </w:rPr>
        <w:lastRenderedPageBreak/>
        <w:t>Hora:</w:t>
      </w:r>
    </w:p>
    <w:p w:rsidR="004B37A4" w:rsidRPr="00D7760C" w:rsidRDefault="004B37A4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Manhã</w:t>
      </w:r>
      <w:proofErr w:type="gramStart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 </w:t>
      </w:r>
      <w:proofErr w:type="gramEnd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8:00 ás 12:00</w:t>
      </w:r>
    </w:p>
    <w:p w:rsidR="004B37A4" w:rsidRPr="00D7760C" w:rsidRDefault="004B37A4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Tarde </w:t>
      </w:r>
      <w:proofErr w:type="gramStart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13:30</w:t>
      </w:r>
      <w:proofErr w:type="gramEnd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ás 17:30</w:t>
      </w:r>
    </w:p>
    <w:p w:rsidR="004B37A4" w:rsidRPr="00D7760C" w:rsidRDefault="004B37A4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Local:</w:t>
      </w:r>
    </w:p>
    <w:p w:rsidR="004B37A4" w:rsidRPr="00D7760C" w:rsidRDefault="004B37A4">
      <w:pPr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D7760C">
        <w:rPr>
          <w:rFonts w:ascii="Arial" w:hAnsi="Arial" w:cs="Arial"/>
          <w:bCs/>
          <w:noProof/>
          <w:color w:val="0D0D0D" w:themeColor="text1" w:themeTint="F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1279344</wp:posOffset>
            </wp:positionH>
            <wp:positionV relativeFrom="paragraph">
              <wp:posOffset>374650</wp:posOffset>
            </wp:positionV>
            <wp:extent cx="2615293" cy="2982686"/>
            <wp:effectExtent l="19050" t="0" r="0" b="0"/>
            <wp:wrapNone/>
            <wp:docPr id="1" name="Imagem 1" descr="http://www.camoi.com.br/images/news2/20111111105244_Trabalho%20em%20a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oi.com.br/images/news2/20111111105244_Trabalho%20em%20al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93" cy="298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Sala de Treinamento </w:t>
      </w:r>
      <w:proofErr w:type="gramStart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>da BEDEL</w:t>
      </w:r>
      <w:proofErr w:type="gramEnd"/>
      <w:r w:rsidRPr="00D7760C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Engenharia e Assessoria</w:t>
      </w: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</w:rPr>
      </w:pPr>
    </w:p>
    <w:p w:rsidR="004B37A4" w:rsidRPr="00D7760C" w:rsidRDefault="004B37A4" w:rsidP="004B37A4">
      <w:pPr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4B37A4" w:rsidRPr="00D7760C" w:rsidRDefault="004B37A4" w:rsidP="004B37A4">
      <w:pPr>
        <w:rPr>
          <w:rFonts w:ascii="Arial" w:hAnsi="Arial" w:cs="Arial"/>
          <w:bCs/>
          <w:color w:val="0D0D0D" w:themeColor="text1" w:themeTint="F2"/>
          <w:sz w:val="40"/>
          <w:szCs w:val="40"/>
          <w:bdr w:val="none" w:sz="0" w:space="0" w:color="auto" w:frame="1"/>
        </w:rPr>
      </w:pPr>
      <w:r w:rsidRPr="00D7760C">
        <w:rPr>
          <w:rFonts w:ascii="Arial" w:hAnsi="Arial" w:cs="Arial"/>
          <w:color w:val="0D0D0D" w:themeColor="text1" w:themeTint="F2"/>
          <w:sz w:val="40"/>
          <w:szCs w:val="40"/>
        </w:rPr>
        <w:tab/>
      </w:r>
      <w:r w:rsidRPr="00D7760C">
        <w:rPr>
          <w:rFonts w:ascii="Arial" w:hAnsi="Arial" w:cs="Arial"/>
          <w:bCs/>
          <w:color w:val="0D0D0D" w:themeColor="text1" w:themeTint="F2"/>
          <w:sz w:val="40"/>
          <w:szCs w:val="40"/>
          <w:bdr w:val="none" w:sz="0" w:space="0" w:color="auto" w:frame="1"/>
        </w:rPr>
        <w:t xml:space="preserve">O objetivo do treinamento é proteger a vida promover a segurança e saúde do trabalhador. </w:t>
      </w:r>
    </w:p>
    <w:p w:rsidR="004B37A4" w:rsidRPr="00D7760C" w:rsidRDefault="004B37A4" w:rsidP="004B37A4">
      <w:pPr>
        <w:tabs>
          <w:tab w:val="left" w:pos="2143"/>
        </w:tabs>
        <w:rPr>
          <w:rFonts w:ascii="Arial" w:hAnsi="Arial" w:cs="Arial"/>
          <w:color w:val="0D0D0D" w:themeColor="text1" w:themeTint="F2"/>
        </w:rPr>
      </w:pPr>
    </w:p>
    <w:sectPr w:rsidR="004B37A4" w:rsidRPr="00D7760C" w:rsidSect="002F6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3F30"/>
    <w:multiLevelType w:val="hybridMultilevel"/>
    <w:tmpl w:val="CA8CD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hyphenationZone w:val="425"/>
  <w:characterSpacingControl w:val="doNotCompress"/>
  <w:compat/>
  <w:rsids>
    <w:rsidRoot w:val="00B4631D"/>
    <w:rsid w:val="00073ACD"/>
    <w:rsid w:val="00081B5F"/>
    <w:rsid w:val="001272FF"/>
    <w:rsid w:val="00177F0A"/>
    <w:rsid w:val="001C508C"/>
    <w:rsid w:val="00255C1D"/>
    <w:rsid w:val="002B5E02"/>
    <w:rsid w:val="002D0719"/>
    <w:rsid w:val="002F3E18"/>
    <w:rsid w:val="002F6E6F"/>
    <w:rsid w:val="00350120"/>
    <w:rsid w:val="00370505"/>
    <w:rsid w:val="00396315"/>
    <w:rsid w:val="003A6042"/>
    <w:rsid w:val="003C7D5D"/>
    <w:rsid w:val="004B37A4"/>
    <w:rsid w:val="00526BF7"/>
    <w:rsid w:val="00540BBF"/>
    <w:rsid w:val="00542FE5"/>
    <w:rsid w:val="00614050"/>
    <w:rsid w:val="006352E2"/>
    <w:rsid w:val="00672507"/>
    <w:rsid w:val="00681094"/>
    <w:rsid w:val="006908D7"/>
    <w:rsid w:val="006B10C0"/>
    <w:rsid w:val="006B336A"/>
    <w:rsid w:val="0072465B"/>
    <w:rsid w:val="007512F3"/>
    <w:rsid w:val="007A0775"/>
    <w:rsid w:val="007C256B"/>
    <w:rsid w:val="0080480E"/>
    <w:rsid w:val="00896802"/>
    <w:rsid w:val="008D66B7"/>
    <w:rsid w:val="00936978"/>
    <w:rsid w:val="00961920"/>
    <w:rsid w:val="00A12962"/>
    <w:rsid w:val="00A30C96"/>
    <w:rsid w:val="00AC3610"/>
    <w:rsid w:val="00B4631D"/>
    <w:rsid w:val="00BF01AE"/>
    <w:rsid w:val="00C30D2A"/>
    <w:rsid w:val="00CB0B8B"/>
    <w:rsid w:val="00D733D0"/>
    <w:rsid w:val="00D7760C"/>
    <w:rsid w:val="00E25064"/>
    <w:rsid w:val="00E45D7A"/>
    <w:rsid w:val="00E96203"/>
    <w:rsid w:val="00F6411C"/>
    <w:rsid w:val="00F665BD"/>
    <w:rsid w:val="00F84D66"/>
    <w:rsid w:val="00F92455"/>
    <w:rsid w:val="00FD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3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3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Bedel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2</cp:revision>
  <dcterms:created xsi:type="dcterms:W3CDTF">2013-04-05T11:21:00Z</dcterms:created>
  <dcterms:modified xsi:type="dcterms:W3CDTF">2013-05-28T11:50:00Z</dcterms:modified>
</cp:coreProperties>
</file>